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Times New Roman" w:hAnsi="Times New Roman" w:eastAsia="Times New Roman" w:cs="Times New Roman"/>
          <w:b/>
          <w:lang w:eastAsia="pl-PL"/>
        </w:rPr>
      </w:pPr>
      <w:r>
        <w:rPr>
          <w:rFonts w:eastAsia="Times New Roman" w:cs="Times New Roman" w:ascii="Times New Roman" w:hAnsi="Times New Roman"/>
          <w:b/>
          <w:lang w:eastAsia="pl-PL"/>
        </w:rPr>
      </w:r>
    </w:p>
    <w:p>
      <w:pPr>
        <w:pStyle w:val="Normal"/>
        <w:jc w:val="right"/>
        <w:rPr>
          <w:rFonts w:ascii="Times New Roman" w:hAnsi="Times New Roman" w:cs="Times New Roman"/>
        </w:rPr>
      </w:pPr>
      <w:r>
        <w:rPr>
          <w:rFonts w:eastAsia="Times New Roman" w:cs="Times New Roman" w:ascii="Times New Roman" w:hAnsi="Times New Roman"/>
          <w:b/>
          <w:lang w:eastAsia="pl-PL"/>
        </w:rPr>
        <w:t xml:space="preserve">Załącznik 2 do Zapytania Ofertowego </w:t>
        <w:br/>
      </w:r>
    </w:p>
    <w:tbl>
      <w:tblPr>
        <w:tblW w:w="907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23"/>
        <w:gridCol w:w="7948"/>
      </w:tblGrid>
      <w:tr>
        <w:trPr/>
        <w:tc>
          <w:tcPr>
            <w:tcW w:w="1123" w:type="dxa"/>
            <w:tcBorders/>
          </w:tcPr>
          <w:p>
            <w:pPr>
              <w:pStyle w:val="Normal"/>
              <w:spacing w:lineRule="auto" w:line="27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>Dotyczy:</w:t>
            </w:r>
          </w:p>
        </w:tc>
        <w:tc>
          <w:tcPr>
            <w:tcW w:w="7948" w:type="dxa"/>
            <w:tcBorders/>
          </w:tcPr>
          <w:p>
            <w:pPr>
              <w:pStyle w:val="Normal"/>
              <w:spacing w:lineRule="auto" w:line="276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 xml:space="preserve">postępowania o udzielenie zamówienia na zadanie pn. Termomodernizacja budynku Wspólnoty Mieszkaniowej przy ul. </w:t>
            </w:r>
            <w:r>
              <w:rPr>
                <w:rFonts w:cs="Times New Roman" w:ascii="Times New Roman" w:hAnsi="Times New Roman"/>
                <w:b/>
                <w:bCs/>
              </w:rPr>
              <w:t>Spacerowej 15</w:t>
            </w:r>
            <w:r>
              <w:rPr>
                <w:rStyle w:val="Domylnaczcionkaakapitu"/>
                <w:rFonts w:cs="Verdana"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 w Nowej Rudzie </w:t>
            </w:r>
            <w:r>
              <w:rPr>
                <w:rFonts w:cs="Times New Roman" w:ascii="Times New Roman" w:hAnsi="Times New Roman"/>
                <w:b/>
                <w:bCs/>
              </w:rPr>
              <w:t>"</w:t>
            </w:r>
          </w:p>
        </w:tc>
      </w:tr>
    </w:tbl>
    <w:p>
      <w:pPr>
        <w:pStyle w:val="Normal"/>
        <w:spacing w:lineRule="auto" w:line="27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76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WYKONAWCA</w:t>
      </w:r>
    </w:p>
    <w:p>
      <w:pPr>
        <w:pStyle w:val="Normal"/>
        <w:spacing w:lineRule="auto" w:line="276"/>
        <w:ind w:right="-53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……………………………………………………………………………………………………</w:t>
      </w:r>
    </w:p>
    <w:p>
      <w:pPr>
        <w:pStyle w:val="Normal"/>
        <w:spacing w:lineRule="auto" w:line="276"/>
        <w:ind w:right="-51"/>
        <w:rPr>
          <w:rFonts w:ascii="Times New Roman" w:hAnsi="Times New Roman" w:cs="Times New Roman"/>
          <w:i/>
          <w:i/>
          <w:iCs/>
        </w:rPr>
      </w:pPr>
      <w:r>
        <w:rPr>
          <w:rFonts w:cs="Times New Roman" w:ascii="Times New Roman" w:hAnsi="Times New Roman"/>
          <w:i/>
          <w:iCs/>
          <w:shd w:fill="FFFFFF" w:val="clear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>
      <w:pPr>
        <w:pStyle w:val="Normal"/>
        <w:spacing w:lineRule="auto" w:line="27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7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reprezentowany przez:</w:t>
      </w:r>
    </w:p>
    <w:p>
      <w:pPr>
        <w:pStyle w:val="Normal"/>
        <w:spacing w:lineRule="auto" w:line="276"/>
        <w:ind w:right="-53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</w:rPr>
        <w:t>……………………………………………………………………………………………………</w:t>
      </w:r>
    </w:p>
    <w:p>
      <w:pPr>
        <w:pStyle w:val="FootnoteText"/>
        <w:spacing w:lineRule="auto" w:line="276"/>
        <w:rPr>
          <w:rFonts w:ascii="Times New Roman" w:hAnsi="Times New Roman" w:cs="Times New Roman"/>
          <w:spacing w:val="4"/>
        </w:rPr>
      </w:pPr>
      <w:r>
        <w:rPr>
          <w:rFonts w:cs="Times New Roman" w:ascii="Times New Roman" w:hAnsi="Times New Roman"/>
          <w:spacing w:val="4"/>
        </w:rPr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>OŚWIADCZENIE O BRAKU POWIĄZAŃ OSOBOWYCH LUB KAPITAŁOWYCH Z ZAMAWIAJĄCYM</w:t>
      </w:r>
    </w:p>
    <w:p>
      <w:pPr>
        <w:pStyle w:val="Normal"/>
        <w:tabs>
          <w:tab w:val="clear" w:pos="708"/>
          <w:tab w:val="left" w:pos="419" w:leader="none"/>
          <w:tab w:val="left" w:pos="851" w:leader="none"/>
          <w:tab w:val="left" w:pos="1560" w:leader="none"/>
        </w:tabs>
        <w:spacing w:lineRule="auto" w:line="27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hd w:val="clear" w:color="auto" w:fill="FFFFFF"/>
        <w:spacing w:lineRule="auto" w:line="276"/>
        <w:ind w:left="567"/>
        <w:jc w:val="both"/>
        <w:rPr>
          <w:rFonts w:ascii="Times New Roman" w:hAnsi="Times New Roman" w:cs="Times New Roman"/>
          <w:b/>
          <w:u w:val="single"/>
        </w:rPr>
      </w:pPr>
      <w:r>
        <w:rPr>
          <w:rFonts w:cs="Times New Roman" w:ascii="Times New Roman" w:hAnsi="Times New Roman"/>
        </w:rPr>
        <w:t xml:space="preserve">Oświadczam, iż ubiegając się o zamówienie na zadanie pn. </w:t>
      </w:r>
      <w:r>
        <w:rPr>
          <w:rFonts w:cs="Times New Roman" w:ascii="Times New Roman" w:hAnsi="Times New Roman"/>
          <w:b/>
          <w:bCs/>
        </w:rPr>
        <w:t>Termomodernizacja budynku Wspólnoty Mieszkaniowej przy u</w:t>
      </w:r>
      <w:r>
        <w:rPr>
          <w:rFonts w:cs="Times New Roman" w:ascii="Times New Roman" w:hAnsi="Times New Roman"/>
          <w:b/>
          <w:bCs/>
        </w:rPr>
        <w:t>l.</w:t>
      </w:r>
      <w:r>
        <w:rPr>
          <w:rFonts w:cs="Times New Roman" w:ascii="Times New Roman" w:hAnsi="Times New Roman"/>
          <w:b/>
          <w:bCs/>
        </w:rPr>
        <w:t xml:space="preserve"> </w:t>
      </w:r>
      <w:r>
        <w:rPr>
          <w:rFonts w:cs="Times New Roman" w:ascii="Times New Roman" w:hAnsi="Times New Roman"/>
          <w:b/>
          <w:bCs/>
        </w:rPr>
        <w:t>Spacerowej 15</w:t>
      </w:r>
      <w:r>
        <w:rPr>
          <w:rStyle w:val="Domylnaczcionkaakapitu"/>
          <w:rFonts w:cs="Verdana" w:ascii="Times New Roman" w:hAnsi="Times New Roman"/>
          <w:b/>
          <w:bCs/>
          <w:sz w:val="24"/>
          <w:szCs w:val="24"/>
          <w:lang w:eastAsia="pl-PL"/>
        </w:rPr>
        <w:t xml:space="preserve"> w Nowej Rudzie</w:t>
      </w:r>
      <w:r>
        <w:rPr>
          <w:rFonts w:cs="Times New Roman" w:ascii="Times New Roman" w:hAnsi="Times New Roman"/>
          <w:b/>
          <w:bCs/>
        </w:rPr>
        <w:t>"</w:t>
      </w:r>
      <w:r>
        <w:rPr>
          <w:rFonts w:eastAsia="Times New Roman" w:cs="Times New Roman" w:ascii="Times New Roman" w:hAnsi="Times New Roman"/>
          <w:b/>
          <w:bCs/>
          <w:lang w:eastAsia="pl-PL"/>
        </w:rPr>
        <w:t xml:space="preserve"> </w:t>
      </w:r>
      <w:r>
        <w:rPr>
          <w:rFonts w:cs="Times New Roman" w:ascii="Times New Roman" w:hAnsi="Times New Roman"/>
        </w:rPr>
        <w:t xml:space="preserve">w ramach projektu </w:t>
      </w:r>
      <w:r>
        <w:rPr>
          <w:rFonts w:cs="Times New Roman" w:ascii="Times New Roman" w:hAnsi="Times New Roman"/>
          <w:lang w:eastAsia="pl-PL"/>
        </w:rPr>
        <w:t>współfinansowanego ze środków</w:t>
      </w:r>
      <w:r>
        <w:rPr>
          <w:rFonts w:cs="Times New Roman" w:ascii="Times New Roman" w:hAnsi="Times New Roman"/>
        </w:rPr>
        <w:t xml:space="preserve"> ze środków Unii Europejskiej, w ramach Programu Fundusze Europejskie dla Dolnego Śląska 2021-2027 dofinansowanego przez Unię Europejską,</w:t>
      </w:r>
      <w:r>
        <w:rPr>
          <w:rFonts w:cs="Times New Roman" w:ascii="Times New Roman" w:hAnsi="Times New Roman"/>
          <w:color w:val="00B050"/>
        </w:rPr>
        <w:t xml:space="preserve"> </w:t>
      </w:r>
      <w:r>
        <w:rPr>
          <w:rFonts w:cs="Times New Roman" w:ascii="Times New Roman" w:hAnsi="Times New Roman"/>
          <w:b/>
          <w:u w:val="single"/>
        </w:rPr>
        <w:t>nie jestem powiązany z Zamawiającym tj.:</w:t>
      </w:r>
    </w:p>
    <w:p>
      <w:pPr>
        <w:pStyle w:val="Normal"/>
        <w:shd w:val="clear" w:color="auto" w:fill="FFFFFF"/>
        <w:spacing w:lineRule="auto" w:line="276"/>
        <w:ind w:left="567"/>
        <w:jc w:val="both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lang w:eastAsia="pl-PL"/>
        </w:rPr>
      </w:r>
    </w:p>
    <w:p>
      <w:pPr>
        <w:pStyle w:val="ListParagraph"/>
        <w:numPr>
          <w:ilvl w:val="0"/>
          <w:numId w:val="1"/>
        </w:numPr>
        <w:snapToGrid w:val="false"/>
        <w:spacing w:lineRule="auto" w:line="276"/>
        <w:ind w:hanging="142" w:left="709"/>
        <w:jc w:val="both"/>
        <w:rPr>
          <w:rFonts w:ascii="Times New Roman" w:hAnsi="Times New Roman" w:eastAsia="Times New Roman" w:cs="Times New Roman"/>
          <w:b/>
          <w:bCs/>
          <w:lang w:eastAsia="zh-CN"/>
        </w:rPr>
      </w:pPr>
      <w:r>
        <w:rPr>
          <w:rFonts w:eastAsia="Times New Roman" w:cs="Times New Roman" w:ascii="Times New Roman" w:hAnsi="Times New Roman"/>
          <w:b/>
          <w:bCs/>
          <w:lang w:eastAsia="zh-CN"/>
        </w:rPr>
        <w:t xml:space="preserve">Wspólnotą Mieszkaniową </w:t>
      </w:r>
      <w:r>
        <w:rPr>
          <w:rFonts w:eastAsia="Times New Roman" w:cs="Times New Roman" w:ascii="Times New Roman" w:hAnsi="Times New Roman"/>
          <w:b/>
          <w:bCs/>
          <w:lang w:eastAsia="zh-CN"/>
        </w:rPr>
        <w:t>Spacerowa 15</w:t>
      </w:r>
      <w:r>
        <w:rPr>
          <w:rStyle w:val="Domylnaczcionkaakapitu"/>
          <w:rFonts w:eastAsia="Times New Roman" w:cs="Verdana" w:ascii="Times New Roman" w:hAnsi="Times New Roman"/>
          <w:b/>
          <w:bCs/>
          <w:sz w:val="24"/>
          <w:szCs w:val="24"/>
          <w:lang w:eastAsia="pl-PL"/>
        </w:rPr>
        <w:t xml:space="preserve"> w Nowej Rudzie</w:t>
      </w:r>
      <w:r>
        <w:rPr>
          <w:rFonts w:eastAsia="Times New Roman" w:cs="Times New Roman" w:ascii="Times New Roman" w:hAnsi="Times New Roman"/>
          <w:b/>
          <w:bCs/>
          <w:lang w:eastAsia="zh-CN"/>
        </w:rPr>
        <w:t xml:space="preserve"> </w:t>
      </w:r>
    </w:p>
    <w:p>
      <w:pPr>
        <w:pStyle w:val="ListParagraph"/>
        <w:snapToGrid w:val="false"/>
        <w:spacing w:lineRule="auto" w:line="276"/>
        <w:ind w:left="709"/>
        <w:jc w:val="both"/>
        <w:rPr>
          <w:rFonts w:ascii="Times New Roman" w:hAnsi="Times New Roman" w:eastAsia="Times New Roman" w:cs="Times New Roman"/>
          <w:b/>
          <w:bCs/>
          <w:lang w:eastAsia="zh-CN"/>
        </w:rPr>
      </w:pPr>
      <w:r>
        <w:rPr>
          <w:rFonts w:eastAsia="Times New Roman" w:cs="Times New Roman" w:ascii="Times New Roman" w:hAnsi="Times New Roman"/>
          <w:b/>
          <w:bCs/>
          <w:lang w:eastAsia="zh-CN"/>
        </w:rPr>
        <w:t xml:space="preserve">             </w:t>
      </w:r>
      <w:r>
        <w:rPr>
          <w:rFonts w:eastAsia="Times New Roman" w:cs="Times New Roman" w:ascii="Times New Roman" w:hAnsi="Times New Roman"/>
          <w:b/>
          <w:bCs/>
          <w:lang w:eastAsia="zh-CN"/>
        </w:rPr>
        <w:t>NIP 885-15-58-083</w:t>
      </w:r>
    </w:p>
    <w:p>
      <w:pPr>
        <w:pStyle w:val="Normal"/>
        <w:spacing w:lineRule="auto" w:line="276"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tabs>
          <w:tab w:val="clear" w:pos="708"/>
          <w:tab w:val="left" w:pos="567" w:leader="none"/>
          <w:tab w:val="left" w:pos="1134" w:leader="none"/>
          <w:tab w:val="left" w:pos="1418" w:leader="none"/>
          <w:tab w:val="left" w:pos="1701" w:leader="none"/>
        </w:tabs>
        <w:spacing w:lineRule="auto" w:line="276"/>
        <w:ind w:left="851"/>
        <w:jc w:val="both"/>
        <w:rPr>
          <w:rFonts w:ascii="Times New Roman" w:hAnsi="Times New Roman" w:cs="Times New Roman"/>
          <w:b/>
          <w:u w:val="single"/>
        </w:rPr>
      </w:pPr>
      <w:r>
        <w:rPr>
          <w:rFonts w:cs="Times New Roman" w:ascii="Times New Roman" w:hAnsi="Times New Roman"/>
          <w:b/>
          <w:u w:val="single"/>
        </w:rPr>
        <w:t>osobowo lub kapitałowo w rozumieniu zapisów Wytycznych w zakresie kwalifikowalności wydatków w ramach Europejskiego Funduszu Społecznego Plus, Europejskiego Funduszu Rozwoju Regionalnego, Funduszu Spójności i Funduszu na rzecz Sprawiedliwej Transformacji na lata 2021-2027 z dnia 18 listopada 2022 r. MFiPR/2021-2027/9(1).</w:t>
      </w:r>
    </w:p>
    <w:p>
      <w:pPr>
        <w:pStyle w:val="ListParagraph"/>
        <w:tabs>
          <w:tab w:val="clear" w:pos="708"/>
          <w:tab w:val="left" w:pos="567" w:leader="none"/>
          <w:tab w:val="left" w:pos="1134" w:leader="none"/>
          <w:tab w:val="left" w:pos="1418" w:leader="none"/>
          <w:tab w:val="left" w:pos="1701" w:leader="none"/>
        </w:tabs>
        <w:spacing w:lineRule="auto" w:line="276"/>
        <w:ind w:left="851"/>
        <w:jc w:val="both"/>
        <w:rPr>
          <w:rFonts w:ascii="Times New Roman" w:hAnsi="Times New Roman" w:cs="Times New Roman"/>
          <w:b/>
          <w:u w:val="single"/>
        </w:rPr>
      </w:pPr>
      <w:r>
        <w:rPr>
          <w:rFonts w:cs="Times New Roman" w:ascii="Times New Roman" w:hAnsi="Times New Roman"/>
          <w:b/>
          <w:u w:val="single"/>
        </w:rPr>
      </w:r>
    </w:p>
    <w:p>
      <w:pPr>
        <w:pStyle w:val="Normal"/>
        <w:spacing w:lineRule="auto" w:line="276"/>
        <w:ind w:left="56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>
      <w:pPr>
        <w:pStyle w:val="Normal"/>
        <w:spacing w:lineRule="auto" w:line="276"/>
        <w:ind w:hanging="567" w:left="198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a) uczestniczeniu w spółce jako wspólnik spółki cywilnej lub spółki osobowej,</w:t>
      </w:r>
    </w:p>
    <w:p>
      <w:pPr>
        <w:pStyle w:val="Normal"/>
        <w:spacing w:lineRule="auto" w:line="276"/>
        <w:ind w:hanging="567" w:left="198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b) </w:t>
        <w:tab/>
        <w:t xml:space="preserve">posiadaniu co najmniej 10% udziałów lub akcji, o ile niższy próg nie wynika z przepisów prawa lub nie został określony przez instytucję zarządzającą w wytycznych programowych, </w:t>
      </w:r>
    </w:p>
    <w:p>
      <w:pPr>
        <w:pStyle w:val="Normal"/>
        <w:spacing w:lineRule="auto" w:line="276"/>
        <w:ind w:hanging="567" w:left="198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c) </w:t>
        <w:tab/>
        <w:t xml:space="preserve">pełnieniu funkcji członka organu nadzorczego lub zarządzającego, prokurenta, pełnomocnika, </w:t>
      </w:r>
    </w:p>
    <w:p>
      <w:pPr>
        <w:pStyle w:val="Normal"/>
        <w:spacing w:lineRule="auto" w:line="276"/>
        <w:ind w:hanging="567" w:left="1985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d) </w:t>
        <w:tab/>
        <w:t xml:space="preserve">pozostawaniu w związku małżeńskim, w stosunku pokrewieństwa lub powinowactwa w linii prostej, pokrewieństwa drugiego stopnia lub powinowactwa drugiego stopnia w linii bocznej lub w stosunku przysposobienia, opieki lub kurateli. </w:t>
      </w:r>
    </w:p>
    <w:p>
      <w:pPr>
        <w:pStyle w:val="Normal"/>
        <w:spacing w:lineRule="auto" w:line="27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7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7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7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7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7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Tabela-Siatka"/>
        <w:tblW w:w="8964" w:type="dxa"/>
        <w:jc w:val="left"/>
        <w:tblInd w:w="1" w:type="dxa"/>
        <w:tblLayout w:type="fixed"/>
        <w:tblCellMar>
          <w:top w:w="0" w:type="dxa"/>
          <w:left w:w="2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4422"/>
        <w:gridCol w:w="4541"/>
      </w:tblGrid>
      <w:tr>
        <w:trPr>
          <w:trHeight w:val="74" w:hRule="atLeast"/>
        </w:trPr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  <w:kern w:val="0"/>
                <w:lang w:val="pl-PL" w:eastAsia="pl-PL" w:bidi="ar-SA"/>
              </w:rPr>
              <w:t>…………………………………………</w:t>
            </w:r>
          </w:p>
          <w:p>
            <w:pPr>
              <w:pStyle w:val="Normal"/>
              <w:widowControl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  <w:kern w:val="0"/>
                <w:lang w:val="pl-PL" w:eastAsia="pl-PL" w:bidi="ar-SA"/>
              </w:rPr>
              <w:t>(miejscowość i data)</w:t>
            </w:r>
          </w:p>
        </w:tc>
        <w:tc>
          <w:tcPr>
            <w:tcW w:w="4541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  <w:kern w:val="0"/>
                <w:lang w:val="pl-PL" w:eastAsia="pl-PL" w:bidi="ar-SA"/>
              </w:rPr>
              <w:t>……………………………………………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  <w:kern w:val="0"/>
                <w:lang w:val="pl-PL" w:eastAsia="pl-PL" w:bidi="ar-SA"/>
              </w:rPr>
              <w:t>(podpis osób(-y) uprawnionej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  <w:kern w:val="0"/>
                <w:lang w:val="pl-PL" w:eastAsia="pl-PL" w:bidi="ar-SA"/>
              </w:rPr>
              <w:t>do składania oświadczenia</w:t>
            </w:r>
          </w:p>
          <w:p>
            <w:pPr>
              <w:pStyle w:val="Normal"/>
              <w:widowControl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  <w:kern w:val="0"/>
                <w:lang w:val="pl-PL" w:eastAsia="pl-PL" w:bidi="ar-SA"/>
              </w:rPr>
              <w:t>woli w imieniu wykonawcy)</w:t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mbria">
    <w:charset w:val="ee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inline distT="0" distB="0" distL="0" distR="0">
          <wp:extent cx="5755640" cy="792480"/>
          <wp:effectExtent l="0" t="0" r="0" b="0"/>
          <wp:docPr id="1" name="Obraz 4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4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79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agwek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inline distT="0" distB="0" distL="0" distR="0">
          <wp:extent cx="5755640" cy="792480"/>
          <wp:effectExtent l="0" t="0" r="0" b="0"/>
          <wp:docPr id="2" name="Obraz 4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4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79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agwek1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q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c96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Arial"/>
      <w:color w:val="00000A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99"/>
    <w:qFormat/>
    <w:locked/>
    <w:rsid w:val="00be7c96"/>
    <w:rPr>
      <w:sz w:val="24"/>
      <w:szCs w:val="24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be7c96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qFormat/>
    <w:rsid w:val="00be7c96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be7c96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be7c96"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be7c96"/>
    <w:rPr>
      <w:sz w:val="24"/>
      <w:szCs w:val="24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e7c96"/>
    <w:rPr>
      <w:sz w:val="24"/>
      <w:szCs w:val="24"/>
    </w:rPr>
  </w:style>
  <w:style w:type="character" w:styleId="Tekstpodstawowywcity2Znak" w:customStyle="1">
    <w:name w:val="Tekst podstawowy wcięty 2 Znak"/>
    <w:basedOn w:val="DefaultParagraphFont"/>
    <w:link w:val="BodyTextIndent2"/>
    <w:uiPriority w:val="99"/>
    <w:qFormat/>
    <w:rsid w:val="00ad47d8"/>
    <w:rPr>
      <w:sz w:val="24"/>
      <w:szCs w:val="24"/>
    </w:rPr>
  </w:style>
  <w:style w:type="character" w:styleId="BezodstpwZnak" w:customStyle="1">
    <w:name w:val="Bez odstępów Znak"/>
    <w:link w:val="NoSpacing"/>
    <w:qFormat/>
    <w:rsid w:val="00ad47d8"/>
    <w:rPr>
      <w:rFonts w:ascii="Calibri" w:hAnsi="Calibri" w:eastAsia="Calibri" w:cs="Times New Roma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bd62fc"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 w:customStyle="1">
    <w:name w:val="Footnote Characters1"/>
    <w:qFormat/>
    <w:rsid w:val="00420ef8"/>
    <w:rPr>
      <w:vertAlign w:val="superscript"/>
    </w:rPr>
  </w:style>
  <w:style w:type="character" w:styleId="FootnoteCharacters11">
    <w:name w:val="Footnote Characters11"/>
    <w:basedOn w:val="DefaultParagraphFont"/>
    <w:uiPriority w:val="99"/>
    <w:semiHidden/>
    <w:unhideWhenUsed/>
    <w:qFormat/>
    <w:rsid w:val="00651773"/>
    <w:rPr>
      <w:vertAlign w:val="superscript"/>
    </w:rPr>
  </w:style>
  <w:style w:type="character" w:styleId="Znakiprzypiswdolnych" w:customStyle="1">
    <w:name w:val="Znaki przypisów dolnych"/>
    <w:qFormat/>
    <w:rsid w:val="00420ef8"/>
    <w:rPr/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 w:customStyle="1">
    <w:name w:val="Endnote Characters1"/>
    <w:qFormat/>
    <w:rsid w:val="00420ef8"/>
    <w:rPr>
      <w:vertAlign w:val="superscript"/>
    </w:rPr>
  </w:style>
  <w:style w:type="character" w:styleId="Znakiprzypiswkocowych" w:customStyle="1">
    <w:name w:val="Znaki przypisów końcowych"/>
    <w:qFormat/>
    <w:rsid w:val="00420ef8"/>
    <w:rPr/>
  </w:style>
  <w:style w:type="character" w:styleId="companydatapoint" w:customStyle="1">
    <w:name w:val="company_data_point"/>
    <w:basedOn w:val="DefaultParagraphFont"/>
    <w:qFormat/>
    <w:rsid w:val="00501684"/>
    <w:rPr/>
  </w:style>
  <w:style w:type="character" w:styleId="StopkaZnak1" w:customStyle="1">
    <w:name w:val="Stopka Znak1"/>
    <w:basedOn w:val="DefaultParagraphFont"/>
    <w:uiPriority w:val="99"/>
    <w:semiHidden/>
    <w:qFormat/>
    <w:rsid w:val="003f4f1b"/>
    <w:rPr>
      <w:rFonts w:ascii="Calibri" w:hAnsi="Calibri" w:eastAsia="Calibri" w:cs="Arial"/>
      <w:color w:val="00000A"/>
      <w:sz w:val="24"/>
      <w:szCs w:val="24"/>
    </w:rPr>
  </w:style>
  <w:style w:type="character" w:styleId="Domylnaczcionkaakapitu">
    <w:name w:val="Domyślna czcionka akapit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rsid w:val="00420ef8"/>
    <w:pPr>
      <w:spacing w:lineRule="auto" w:line="288" w:before="0" w:after="140"/>
    </w:pPr>
    <w:rPr/>
  </w:style>
  <w:style w:type="paragraph" w:styleId="List">
    <w:name w:val="List"/>
    <w:basedOn w:val="BodyText"/>
    <w:rsid w:val="00420ef8"/>
    <w:pPr/>
    <w:rPr>
      <w:rFonts w:cs="Lucida Sans"/>
    </w:rPr>
  </w:style>
  <w:style w:type="paragraph" w:styleId="Caption">
    <w:name w:val="Caption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rsid w:val="00420ef8"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420ef8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Nagwek1" w:customStyle="1">
    <w:name w:val="Nagłówek1"/>
    <w:basedOn w:val="Normal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99"/>
    <w:qFormat/>
    <w:rsid w:val="00be7c96"/>
    <w:pPr>
      <w:spacing w:before="0" w:after="0"/>
      <w:ind w:left="720"/>
      <w:contextualSpacing/>
    </w:pPr>
    <w:rPr/>
  </w:style>
  <w:style w:type="paragraph" w:styleId="AnnotationText">
    <w:name w:val="Annotation Text"/>
    <w:basedOn w:val="Normal"/>
    <w:link w:val="TekstkomentarzaZnak"/>
    <w:uiPriority w:val="99"/>
    <w:unhideWhenUsed/>
    <w:qFormat/>
    <w:rsid w:val="00be7c96"/>
    <w:pPr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noteText">
    <w:name w:val="Footnote Text"/>
    <w:basedOn w:val="Normal"/>
    <w:qFormat/>
    <w:rsid w:val="00420ef8"/>
    <w:pPr/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be7c96"/>
    <w:pPr/>
    <w:rPr>
      <w:rFonts w:ascii="Segoe UI" w:hAnsi="Segoe UI" w:cs="Segoe UI"/>
      <w:sz w:val="18"/>
      <w:szCs w:val="18"/>
    </w:rPr>
  </w:style>
  <w:style w:type="paragraph" w:styleId="Stopka1" w:customStyle="1">
    <w:name w:val="Stopka1"/>
    <w:basedOn w:val="Normal"/>
    <w:link w:val="StopkaZnak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link w:val="BezodstpwZnak"/>
    <w:qFormat/>
    <w:rsid w:val="00ad47d8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4"/>
      <w:szCs w:val="22"/>
      <w:lang w:val="pl-PL" w:eastAsia="en-US" w:bidi="ar-SA"/>
    </w:rPr>
  </w:style>
  <w:style w:type="paragraph" w:styleId="BodyTextIndent2">
    <w:name w:val="Body Text Indent 2"/>
    <w:basedOn w:val="Normal"/>
    <w:link w:val="Tekstpodstawowywcity2Znak"/>
    <w:uiPriority w:val="99"/>
    <w:unhideWhenUsed/>
    <w:qFormat/>
    <w:rsid w:val="00ad47d8"/>
    <w:pPr>
      <w:spacing w:lineRule="auto" w:line="480" w:before="0" w:after="120"/>
      <w:ind w:left="283"/>
    </w:pPr>
    <w:rPr/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bd62fc"/>
    <w:pPr/>
    <w:rPr>
      <w:rFonts w:ascii="Calibri" w:hAnsi="Calibri" w:eastAsia="Calibri" w:cs="" w:asciiTheme="minorHAnsi" w:cstheme="minorBidi" w:eastAsiaTheme="minorHAnsi" w:hAnsiTheme="minorHAnsi"/>
      <w:b/>
      <w:bCs/>
      <w:lang w:eastAsia="en-US"/>
    </w:rPr>
  </w:style>
  <w:style w:type="paragraph" w:styleId="Tekstprzypisudolnego1" w:customStyle="1">
    <w:name w:val="Tekst przypisu dolnego1"/>
    <w:basedOn w:val="Normal"/>
    <w:qFormat/>
    <w:rsid w:val="00420ef8"/>
    <w:pPr/>
    <w:rPr/>
  </w:style>
  <w:style w:type="paragraph" w:styleId="Footer">
    <w:name w:val="Footer"/>
    <w:basedOn w:val="Normal"/>
    <w:link w:val="StopkaZnak1"/>
    <w:uiPriority w:val="99"/>
    <w:semiHidden/>
    <w:unhideWhenUsed/>
    <w:rsid w:val="003f4f1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xtbody" w:customStyle="1">
    <w:name w:val="Text body"/>
    <w:basedOn w:val="Normal"/>
    <w:qFormat/>
    <w:rsid w:val="00a42d81"/>
    <w:pPr>
      <w:widowControl w:val="false"/>
      <w:suppressAutoHyphens w:val="true"/>
      <w:spacing w:before="0" w:after="120"/>
    </w:pPr>
    <w:rPr>
      <w:rFonts w:ascii="Times New Roman" w:hAnsi="Times New Roman" w:eastAsia="Andale Sans UI" w:cs="Tahoma"/>
      <w:color w:val="auto"/>
      <w:kern w:val="2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be7c96"/>
    <w:rPr>
      <w:lang w:eastAsia="pl-PL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<Relationship Id="rId15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>
    <Description xmlns="9c65cb73-599d-4c42-b959-2974fafc73a2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B7F96349E45249951728D1C467F121" ma:contentTypeVersion="1" ma:contentTypeDescription="Utwórz nowy dokument." ma:contentTypeScope="" ma:versionID="06834f431dbaa69e34a35cd0b29c187d">
  <xsd:schema xmlns:xsd="http://www.w3.org/2001/XMLSchema" xmlns:p="http://schemas.microsoft.com/office/2006/metadata/properties" xmlns:ns1="http://schemas.microsoft.com/sharepoint/v3" xmlns:ns2="9c65cb73-599d-4c42-b959-2974fafc73a2" targetNamespace="http://schemas.microsoft.com/office/2006/metadata/properties" ma:root="true" ma:fieldsID="d7ed9addc02fa4ef5279fa8349138046" ns1:_="" ns2:_="">
    <xsd:import namespace="http://schemas.microsoft.com/sharepoint/v3"/>
    <xsd:import namespace="9c65cb73-599d-4c42-b959-2974fafc73a2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9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10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dms="http://schemas.microsoft.com/office/2006/documentManagement/types" targetNamespace="9c65cb73-599d-4c42-b959-2974fafc73a2" elementFormDefault="qualified">
    <xsd:import namespace="http://schemas.microsoft.com/office/2006/documentManagement/types"/>
    <xsd:element name="Description" ma:index="8" nillable="true" ma:displayName="Description" ma:internalName="Descrip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 ma:readOnly="true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7EFAF1-2C35-4A45-B206-FD2FC2A514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9c65cb73-599d-4c42-b959-2974fafc73a2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2419386-202C-4EE6-966F-88EA5057C9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c65cb73-599d-4c42-b959-2974fafc73a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LibreOffice/24.2.4.2$Windows_x86 LibreOffice_project/51a6219feb6075d9a4c46691dcfe0cd9c4fff3c2</Application>
  <AppVersion>15.0000</AppVersion>
  <Pages>2</Pages>
  <Words>300</Words>
  <Characters>2127</Characters>
  <CharactersWithSpaces>2425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2025-02-04T09:08:00Z</dcterms:created>
  <dc:creator>Aneta</dc:creator>
  <dc:description/>
  <dc:language>pl-PL</dc:language>
  <cp:lastModifiedBy/>
  <dcterms:modified xsi:type="dcterms:W3CDTF">2026-03-31T09:39:17Z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0x01010040B7F96349E45249951728D1C467F121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